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3A9" w:rsidRDefault="001815FC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ВСЕРОССИЙСКАЯ ОЛИМПИАДА ШКОЛЬНИКОВ </w:t>
      </w:r>
    </w:p>
    <w:p w:rsidR="008A03A9" w:rsidRDefault="005619DC">
      <w:pPr>
        <w:spacing w:after="0"/>
        <w:ind w:right="1"/>
        <w:jc w:val="center"/>
      </w:pPr>
      <w:r>
        <w:rPr>
          <w:rFonts w:ascii="Times New Roman" w:eastAsia="Times New Roman" w:hAnsi="Times New Roman" w:cs="Times New Roman"/>
          <w:sz w:val="28"/>
        </w:rPr>
        <w:t>ПО ОБЖ 2021–2022</w:t>
      </w:r>
      <w:r w:rsidR="001815FC">
        <w:rPr>
          <w:rFonts w:ascii="Times New Roman" w:eastAsia="Times New Roman" w:hAnsi="Times New Roman" w:cs="Times New Roman"/>
          <w:sz w:val="28"/>
        </w:rPr>
        <w:t xml:space="preserve"> уч. г. </w:t>
      </w:r>
    </w:p>
    <w:p w:rsidR="008A03A9" w:rsidRDefault="001815FC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ШКОЛЬНЫЙ ЭТАП </w:t>
      </w:r>
    </w:p>
    <w:p w:rsidR="008A03A9" w:rsidRDefault="001815FC">
      <w:pPr>
        <w:spacing w:after="0"/>
        <w:ind w:left="10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7–8 классы </w:t>
      </w:r>
    </w:p>
    <w:p w:rsidR="008A03A9" w:rsidRDefault="001815FC">
      <w:pPr>
        <w:spacing w:after="1175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  <w:ind w:left="10" w:right="2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Уважаемый участник! </w:t>
      </w:r>
    </w:p>
    <w:p w:rsidR="008A03A9" w:rsidRDefault="001815FC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При выполнении заданий Вам предстоит выполнить определённую работу, которую лучше организовать следующим образом: </w:t>
      </w:r>
    </w:p>
    <w:p w:rsidR="008A03A9" w:rsidRDefault="001815FC">
      <w:pPr>
        <w:numPr>
          <w:ilvl w:val="0"/>
          <w:numId w:val="1"/>
        </w:num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внимательно прочитайте задание; </w:t>
      </w:r>
    </w:p>
    <w:p w:rsidR="008A03A9" w:rsidRDefault="001815FC">
      <w:pPr>
        <w:numPr>
          <w:ilvl w:val="0"/>
          <w:numId w:val="1"/>
        </w:num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если Вы отвечаете на теоретический вопрос или решаете ситуационную задачу, обдумайте и сформулируйте конкретный ответ (ответ должен быть кратким, и его содержание следует вписать в отведённое поле; пишите чётко и разборчиво); </w:t>
      </w:r>
    </w:p>
    <w:p w:rsidR="008A03A9" w:rsidRDefault="001815FC">
      <w:pPr>
        <w:numPr>
          <w:ilvl w:val="0"/>
          <w:numId w:val="1"/>
        </w:num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>при ответе на тестовые задания определите верный ответ и обведите кружком букву (буквы), соответствующую(-</w:t>
      </w:r>
      <w:proofErr w:type="spellStart"/>
      <w:r>
        <w:rPr>
          <w:rFonts w:ascii="Times New Roman" w:eastAsia="Times New Roman" w:hAnsi="Times New Roman" w:cs="Times New Roman"/>
          <w:sz w:val="28"/>
        </w:rPr>
        <w:t>ие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) выбранному Вами ответу. </w:t>
      </w:r>
    </w:p>
    <w:p w:rsidR="008A03A9" w:rsidRDefault="001815FC">
      <w:p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 каждый правильный ответ Вы можете получить определённое членами жюри количество баллов, не выше указанной максимальной оценки.  </w:t>
      </w:r>
    </w:p>
    <w:p w:rsidR="008A03A9" w:rsidRDefault="001815FC">
      <w:p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Сумма набранных баллов за все решённые вопросы в двух форматах – итог Вашей работы. Максимальное количество баллов – 100. </w:t>
      </w:r>
    </w:p>
    <w:p w:rsidR="008A03A9" w:rsidRDefault="001815FC">
      <w:pPr>
        <w:spacing w:after="16" w:line="249" w:lineRule="auto"/>
        <w:ind w:firstLine="708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Задания считаются выполненными, если Вы вовремя сдали их членам жюри.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  <w:ind w:left="10" w:right="1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Желаем успеха!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3"/>
        <w:ind w:left="13" w:right="5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Тестовые задания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bookmarkStart w:id="0" w:name="_GoBack"/>
      <w:bookmarkEnd w:id="0"/>
    </w:p>
    <w:p w:rsidR="008A03A9" w:rsidRDefault="001815FC">
      <w:pPr>
        <w:spacing w:after="3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A03A9" w:rsidRDefault="001815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305"/>
        <w:ind w:left="14" w:right="6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один правильный ответ. </w:t>
      </w: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454" w:hanging="454"/>
      </w:pPr>
      <w:r>
        <w:rPr>
          <w:rFonts w:ascii="Times New Roman" w:eastAsia="Times New Roman" w:hAnsi="Times New Roman" w:cs="Times New Roman"/>
          <w:b/>
          <w:sz w:val="28"/>
        </w:rPr>
        <w:t xml:space="preserve">Каким знаком обозначается пешеходная дорожка? </w:t>
      </w:r>
    </w:p>
    <w:p w:rsidR="0082383D" w:rsidRDefault="0082383D" w:rsidP="0082383D">
      <w:pPr>
        <w:spacing w:after="0" w:line="249" w:lineRule="auto"/>
        <w:ind w:left="10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82383D" w:rsidRDefault="001815FC" w:rsidP="0082383D">
      <w:pPr>
        <w:spacing w:after="0" w:line="249" w:lineRule="auto"/>
        <w:ind w:left="10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 wp14:anchorId="27F931DF" wp14:editId="1DFAFD2C">
            <wp:simplePos x="0" y="0"/>
            <wp:positionH relativeFrom="column">
              <wp:posOffset>447450</wp:posOffset>
            </wp:positionH>
            <wp:positionV relativeFrom="paragraph">
              <wp:posOffset>-40723</wp:posOffset>
            </wp:positionV>
            <wp:extent cx="629412" cy="562356"/>
            <wp:effectExtent l="0" t="0" r="0" b="0"/>
            <wp:wrapSquare wrapText="bothSides"/>
            <wp:docPr id="595" name="Picture 5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" name="Picture 59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412" cy="562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</w:rPr>
        <w:t xml:space="preserve">а) </w:t>
      </w:r>
    </w:p>
    <w:p w:rsidR="0082383D" w:rsidRDefault="0082383D" w:rsidP="0082383D">
      <w:pPr>
        <w:spacing w:after="0" w:line="249" w:lineRule="auto"/>
        <w:ind w:left="10"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82383D" w:rsidRDefault="001815FC">
      <w:pPr>
        <w:spacing w:after="100" w:line="249" w:lineRule="auto"/>
        <w:ind w:left="10" w:right="641"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82383D" w:rsidP="0082383D">
      <w:pPr>
        <w:spacing w:after="0" w:line="249" w:lineRule="auto"/>
        <w:ind w:hanging="10"/>
        <w:jc w:val="both"/>
      </w:pPr>
      <w:r>
        <w:rPr>
          <w:noProof/>
        </w:rPr>
        <w:drawing>
          <wp:anchor distT="0" distB="0" distL="114300" distR="114300" simplePos="0" relativeHeight="251661312" behindDoc="0" locked="0" layoutInCell="1" allowOverlap="0" wp14:anchorId="40CF4D90" wp14:editId="6BDF5936">
            <wp:simplePos x="0" y="0"/>
            <wp:positionH relativeFrom="column">
              <wp:posOffset>514350</wp:posOffset>
            </wp:positionH>
            <wp:positionV relativeFrom="paragraph">
              <wp:posOffset>9525</wp:posOffset>
            </wp:positionV>
            <wp:extent cx="598170" cy="562356"/>
            <wp:effectExtent l="0" t="0" r="0" b="0"/>
            <wp:wrapSquare wrapText="bothSides"/>
            <wp:docPr id="597" name="Picture 5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" name="Picture 59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170" cy="562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</w:rPr>
        <w:t>б)</w:t>
      </w:r>
    </w:p>
    <w:p w:rsidR="008A03A9" w:rsidRDefault="001815FC" w:rsidP="0082383D">
      <w:pPr>
        <w:spacing w:after="0" w:line="216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</w:t>
      </w:r>
    </w:p>
    <w:p w:rsidR="0082383D" w:rsidRDefault="0082383D" w:rsidP="0082383D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82383D" w:rsidRDefault="0082383D" w:rsidP="0082383D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82383D" w:rsidRDefault="0082383D" w:rsidP="0082383D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726E6CE4" wp14:editId="115465D6">
            <wp:simplePos x="0" y="0"/>
            <wp:positionH relativeFrom="column">
              <wp:posOffset>481965</wp:posOffset>
            </wp:positionH>
            <wp:positionV relativeFrom="paragraph">
              <wp:posOffset>8890</wp:posOffset>
            </wp:positionV>
            <wp:extent cx="561975" cy="594995"/>
            <wp:effectExtent l="0" t="0" r="0" b="0"/>
            <wp:wrapSquare wrapText="bothSides"/>
            <wp:docPr id="601" name="Picture 6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" name="Picture 60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949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</w:rPr>
        <w:t>в)</w:t>
      </w:r>
    </w:p>
    <w:p w:rsidR="0082383D" w:rsidRDefault="0082383D" w:rsidP="0082383D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82383D" w:rsidRDefault="0082383D" w:rsidP="0082383D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82383D" w:rsidRDefault="0082383D" w:rsidP="0082383D">
      <w:pPr>
        <w:tabs>
          <w:tab w:val="left" w:pos="255"/>
        </w:tabs>
        <w:spacing w:after="0"/>
        <w:rPr>
          <w:rFonts w:ascii="Times New Roman" w:eastAsia="Times New Roman" w:hAnsi="Times New Roman" w:cs="Times New Roman"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226AE58E" wp14:editId="79F53E44">
            <wp:simplePos x="0" y="0"/>
            <wp:positionH relativeFrom="column">
              <wp:posOffset>517525</wp:posOffset>
            </wp:positionH>
            <wp:positionV relativeFrom="paragraph">
              <wp:posOffset>10795</wp:posOffset>
            </wp:positionV>
            <wp:extent cx="511175" cy="685800"/>
            <wp:effectExtent l="0" t="0" r="0" b="0"/>
            <wp:wrapSquare wrapText="bothSides"/>
            <wp:docPr id="599" name="Picture 5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9" name="Picture 59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11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</w:rPr>
        <w:t>г)</w:t>
      </w:r>
    </w:p>
    <w:p w:rsidR="0082383D" w:rsidRDefault="0082383D" w:rsidP="0082383D">
      <w:pPr>
        <w:spacing w:after="272"/>
        <w:ind w:left="4592"/>
        <w:jc w:val="center"/>
        <w:rPr>
          <w:rFonts w:ascii="Times New Roman" w:eastAsia="Times New Roman" w:hAnsi="Times New Roman" w:cs="Times New Roman"/>
          <w:sz w:val="28"/>
        </w:rPr>
      </w:pPr>
    </w:p>
    <w:p w:rsidR="008A03A9" w:rsidRDefault="001815FC" w:rsidP="0082383D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из природных ЧС наиболее часты в России?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бури, ураганы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засухи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тайфуны </w:t>
      </w:r>
    </w:p>
    <w:p w:rsidR="008A03A9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оползни </w:t>
      </w:r>
    </w:p>
    <w:p w:rsidR="0082383D" w:rsidRDefault="0082383D" w:rsidP="0082383D">
      <w:pPr>
        <w:spacing w:after="0" w:line="249" w:lineRule="auto"/>
        <w:ind w:hanging="10"/>
        <w:jc w:val="both"/>
      </w:pP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4995066</wp:posOffset>
            </wp:positionH>
            <wp:positionV relativeFrom="paragraph">
              <wp:posOffset>-23769</wp:posOffset>
            </wp:positionV>
            <wp:extent cx="809244" cy="809244"/>
            <wp:effectExtent l="0" t="0" r="0" b="0"/>
            <wp:wrapSquare wrapText="bothSides"/>
            <wp:docPr id="318" name="Picture 3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Picture 3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09244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sz w:val="28"/>
        </w:rPr>
        <w:t xml:space="preserve">Что обозначает данная пиктограмма в метрополитене?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запрещается прислоняться к стенам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запрещается прислоняться к ограждениям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запрещается стоять в проходе </w:t>
      </w:r>
    </w:p>
    <w:p w:rsidR="008A03A9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запрещается прислоняться к дверям </w:t>
      </w:r>
    </w:p>
    <w:p w:rsidR="0082383D" w:rsidRDefault="0082383D" w:rsidP="0082383D">
      <w:pPr>
        <w:spacing w:after="0" w:line="249" w:lineRule="auto"/>
        <w:ind w:hanging="10"/>
        <w:jc w:val="both"/>
      </w:pPr>
    </w:p>
    <w:p w:rsidR="0082383D" w:rsidRPr="0082383D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Возможно ли провести заблаговременные эвакуационные мероприятия для обеспечения безопасности населения при землетрясении? </w:t>
      </w:r>
    </w:p>
    <w:p w:rsidR="008A03A9" w:rsidRDefault="001815FC" w:rsidP="0082383D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да 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нет 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только при своевременном мониторинге </w:t>
      </w:r>
    </w:p>
    <w:p w:rsidR="008A03A9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только в условиях равнинной местности </w:t>
      </w:r>
    </w:p>
    <w:p w:rsidR="0082383D" w:rsidRDefault="0082383D" w:rsidP="0082383D">
      <w:pPr>
        <w:spacing w:after="0" w:line="249" w:lineRule="auto"/>
        <w:ind w:hanging="10"/>
        <w:jc w:val="both"/>
      </w:pPr>
    </w:p>
    <w:p w:rsidR="0082383D" w:rsidRDefault="0082383D" w:rsidP="0082383D">
      <w:pPr>
        <w:spacing w:after="0" w:line="249" w:lineRule="auto"/>
        <w:ind w:hanging="10"/>
        <w:jc w:val="both"/>
      </w:pPr>
    </w:p>
    <w:p w:rsidR="0082383D" w:rsidRDefault="0082383D" w:rsidP="0082383D">
      <w:pPr>
        <w:spacing w:after="0" w:line="249" w:lineRule="auto"/>
        <w:ind w:hanging="10"/>
        <w:jc w:val="both"/>
      </w:pPr>
    </w:p>
    <w:p w:rsidR="0082383D" w:rsidRPr="0082383D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На какое расстояние от пострадавшего желательно бросать спасательный круг? </w:t>
      </w:r>
    </w:p>
    <w:p w:rsidR="008A03A9" w:rsidRDefault="001815FC" w:rsidP="0082383D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0,2–0,4 м </w:t>
      </w:r>
    </w:p>
    <w:p w:rsidR="008A03A9" w:rsidRDefault="001815FC" w:rsidP="0082383D">
      <w:pPr>
        <w:spacing w:after="0"/>
        <w:ind w:hanging="10"/>
      </w:pPr>
      <w:r>
        <w:rPr>
          <w:rFonts w:ascii="Times New Roman" w:eastAsia="Times New Roman" w:hAnsi="Times New Roman" w:cs="Times New Roman"/>
          <w:sz w:val="28"/>
        </w:rPr>
        <w:t xml:space="preserve">б) 0,5–1,5 м </w:t>
      </w:r>
    </w:p>
    <w:p w:rsidR="008A03A9" w:rsidRDefault="001815FC" w:rsidP="0082383D">
      <w:pPr>
        <w:spacing w:after="0"/>
        <w:ind w:hanging="10"/>
      </w:pPr>
      <w:r>
        <w:rPr>
          <w:rFonts w:ascii="Times New Roman" w:eastAsia="Times New Roman" w:hAnsi="Times New Roman" w:cs="Times New Roman"/>
          <w:sz w:val="28"/>
        </w:rPr>
        <w:t xml:space="preserve">в) 0,7–2 м </w:t>
      </w:r>
    </w:p>
    <w:p w:rsidR="008A03A9" w:rsidRDefault="001815FC" w:rsidP="0082383D">
      <w:pPr>
        <w:spacing w:after="0"/>
        <w:ind w:hanging="1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2–2,5 м </w:t>
      </w:r>
    </w:p>
    <w:p w:rsidR="0082383D" w:rsidRDefault="0082383D" w:rsidP="0082383D">
      <w:pPr>
        <w:spacing w:after="0"/>
        <w:ind w:hanging="10"/>
      </w:pPr>
    </w:p>
    <w:p w:rsidR="0082383D" w:rsidRPr="0082383D" w:rsidRDefault="001815FC" w:rsidP="0082383D">
      <w:pPr>
        <w:numPr>
          <w:ilvl w:val="0"/>
          <w:numId w:val="2"/>
        </w:numPr>
        <w:spacing w:after="0" w:line="324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Безопасно ли во время пожара в доме пользоваться лифтом? </w:t>
      </w:r>
    </w:p>
    <w:p w:rsidR="008A03A9" w:rsidRDefault="001815FC" w:rsidP="0082383D">
      <w:pPr>
        <w:spacing w:after="0" w:line="324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нет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да 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только вместе со взрослыми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только вместе с пожарными </w:t>
      </w:r>
    </w:p>
    <w:p w:rsidR="00156AE4" w:rsidRPr="0082383D" w:rsidRDefault="001815FC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Какой из противогазов предназначен для школьников?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ПДФ-ДШ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ГП -5Ш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ГП -7Ш </w:t>
      </w:r>
    </w:p>
    <w:p w:rsidR="008A03A9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ПДФ-Ш  </w:t>
      </w:r>
    </w:p>
    <w:p w:rsidR="0082383D" w:rsidRDefault="0082383D" w:rsidP="0082383D">
      <w:pPr>
        <w:spacing w:after="0" w:line="249" w:lineRule="auto"/>
        <w:ind w:hanging="10"/>
        <w:jc w:val="both"/>
      </w:pPr>
    </w:p>
    <w:p w:rsidR="0082383D" w:rsidRPr="0082383D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Для обеспечения правильной рабочей позы за письменным столом высота сиденья стула должна быть равной </w:t>
      </w:r>
    </w:p>
    <w:p w:rsidR="008A03A9" w:rsidRDefault="001815FC" w:rsidP="0082383D">
      <w:pPr>
        <w:spacing w:after="0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длине голени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длине голени плюс 2 см на высоту каблука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длине голени минус 2 см на высоту каблука </w:t>
      </w:r>
    </w:p>
    <w:p w:rsidR="008A03A9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длине голени минус 10 см </w:t>
      </w:r>
    </w:p>
    <w:p w:rsidR="0082383D" w:rsidRDefault="0082383D" w:rsidP="0082383D">
      <w:pPr>
        <w:spacing w:after="0" w:line="249" w:lineRule="auto"/>
        <w:ind w:hanging="10"/>
        <w:jc w:val="both"/>
      </w:pP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Для первой степени термического ожога характерны следующие признаки: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отёк, покраснение 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отёк, покраснение, появление пузырей, наполненных прозрачной жидкостью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отёк, обугливание кожи с потерей чувствительности </w:t>
      </w:r>
    </w:p>
    <w:p w:rsidR="0082383D" w:rsidRDefault="001815FC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г) обугливание мышц и костей </w:t>
      </w:r>
    </w:p>
    <w:p w:rsidR="0082383D" w:rsidRPr="0082383D" w:rsidRDefault="0082383D" w:rsidP="0082383D">
      <w:pPr>
        <w:spacing w:after="0" w:line="249" w:lineRule="auto"/>
        <w:ind w:hanging="10"/>
        <w:jc w:val="both"/>
        <w:rPr>
          <w:rFonts w:ascii="Times New Roman" w:eastAsia="Times New Roman" w:hAnsi="Times New Roman" w:cs="Times New Roman"/>
          <w:sz w:val="28"/>
        </w:rPr>
      </w:pPr>
    </w:p>
    <w:p w:rsidR="008A03A9" w:rsidRDefault="001815FC" w:rsidP="0082383D">
      <w:pPr>
        <w:numPr>
          <w:ilvl w:val="0"/>
          <w:numId w:val="2"/>
        </w:numPr>
        <w:spacing w:after="0" w:line="249" w:lineRule="auto"/>
        <w:ind w:left="0"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>Как называется вид помощи пост</w:t>
      </w:r>
      <w:r w:rsidR="00361233">
        <w:rPr>
          <w:rFonts w:ascii="Times New Roman" w:eastAsia="Times New Roman" w:hAnsi="Times New Roman" w:cs="Times New Roman"/>
          <w:b/>
          <w:sz w:val="28"/>
        </w:rPr>
        <w:t>радавшему, оказываемый до меди</w:t>
      </w:r>
      <w:r>
        <w:rPr>
          <w:rFonts w:ascii="Times New Roman" w:eastAsia="Times New Roman" w:hAnsi="Times New Roman" w:cs="Times New Roman"/>
          <w:b/>
          <w:sz w:val="28"/>
        </w:rPr>
        <w:t xml:space="preserve">цинской помощи при несчастных случаях, травмах,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отравлениях  и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других состояниях и заболеваниях, угрожающих жизни и здоровью пострадавшего?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первая неотложная помощь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доврачебная помощь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первая помощь  </w:t>
      </w:r>
    </w:p>
    <w:p w:rsidR="008A03A9" w:rsidRDefault="001815FC" w:rsidP="0082383D">
      <w:pPr>
        <w:spacing w:after="0" w:line="249" w:lineRule="auto"/>
        <w:ind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неотложная помощь </w:t>
      </w:r>
    </w:p>
    <w:p w:rsidR="008A03A9" w:rsidRDefault="001815FC" w:rsidP="0082383D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156AE4" w:rsidRDefault="00156AE4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156AE4" w:rsidRDefault="00156AE4">
      <w:pPr>
        <w:spacing w:after="0"/>
      </w:pPr>
    </w:p>
    <w:p w:rsidR="008A03A9" w:rsidRDefault="001815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41"/>
        <w:ind w:left="14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Определите все правильные ответы.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значение имеет жёлтый мигающий сигнал светофора?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разрешает движение и информирует о наличии нерегулируемого перекрёстка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предупреждает об опасности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запрещает движение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разрешает движение </w:t>
      </w:r>
    </w:p>
    <w:p w:rsidR="008A03A9" w:rsidRDefault="001815FC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разрешает движение и информирует, что время его действия истекает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По каким признакам днём в тихую погоду возможно определить мелкие места на реке?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поверхность воды более светлая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поверхность воды более тёмная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поверхность воды имеет волнистый вид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поверхность воды более ровная </w:t>
      </w:r>
    </w:p>
    <w:p w:rsidR="008A03A9" w:rsidRDefault="001815FC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поверхность воды имеет тихое течение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Какое положение рук поможет обеспечить личную безопасность в толпе при давке?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руки находятся возле бёдер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руки находятся возле груди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руки находятся в грудных карманах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руки согнуты в кистях </w:t>
      </w:r>
    </w:p>
    <w:p w:rsidR="008A03A9" w:rsidRDefault="001815FC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руки согнуты в локтях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признаки могут указывать на возможность возникновения пурги?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понижение температуры воздуха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повышение температуры воздуха 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постепенное увеличение скорости ветра </w:t>
      </w:r>
    </w:p>
    <w:p w:rsidR="008A03A9" w:rsidRDefault="001815FC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постепенное понижение скорости ветра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Где наиболее безопасно находиться во время грозы?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на возвышенности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у входа в пещеру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среди невысоких деревьев с густыми кронами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в сухой яме 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в скальной яме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ЧС относятся к метеорологическим? 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заморозки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бури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цунами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магнитные бури </w:t>
      </w:r>
    </w:p>
    <w:p w:rsidR="008A03A9" w:rsidRDefault="001815FC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падение метеоритов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Что является биологически опасным объектом?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предприятия тяжёлого машиностроения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целлюлозно-бумажные предприятия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фармацевтические предприятия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предприятия цветной металлургии </w:t>
      </w:r>
    </w:p>
    <w:p w:rsidR="008A03A9" w:rsidRDefault="001815FC">
      <w:pPr>
        <w:spacing w:after="228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пищевые предприятия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В какие промежутки времени принятие световоздушных ванн является наиболее безопасным для здоровья человека в средней климатической зоне? </w:t>
      </w:r>
    </w:p>
    <w:p w:rsidR="008A03A9" w:rsidRDefault="001815FC">
      <w:pPr>
        <w:spacing w:after="0"/>
        <w:ind w:left="464" w:hanging="10"/>
      </w:pPr>
      <w:r>
        <w:rPr>
          <w:rFonts w:ascii="Times New Roman" w:eastAsia="Times New Roman" w:hAnsi="Times New Roman" w:cs="Times New Roman"/>
          <w:sz w:val="28"/>
        </w:rPr>
        <w:t xml:space="preserve">а) 9.00 – 11.00  </w:t>
      </w:r>
    </w:p>
    <w:p w:rsidR="008A03A9" w:rsidRDefault="001815FC">
      <w:pPr>
        <w:spacing w:after="0"/>
        <w:ind w:left="464" w:hanging="10"/>
      </w:pPr>
      <w:r>
        <w:rPr>
          <w:rFonts w:ascii="Times New Roman" w:eastAsia="Times New Roman" w:hAnsi="Times New Roman" w:cs="Times New Roman"/>
          <w:sz w:val="28"/>
        </w:rPr>
        <w:t xml:space="preserve">б) 11.00 – 14.00  </w:t>
      </w:r>
    </w:p>
    <w:p w:rsidR="008A03A9" w:rsidRDefault="001815FC">
      <w:pPr>
        <w:spacing w:after="0"/>
        <w:ind w:left="464" w:hanging="10"/>
      </w:pPr>
      <w:r>
        <w:rPr>
          <w:rFonts w:ascii="Times New Roman" w:eastAsia="Times New Roman" w:hAnsi="Times New Roman" w:cs="Times New Roman"/>
          <w:sz w:val="28"/>
        </w:rPr>
        <w:t xml:space="preserve">в) 14.00 – 17.00  </w:t>
      </w:r>
    </w:p>
    <w:p w:rsidR="008A03A9" w:rsidRDefault="001815FC">
      <w:pPr>
        <w:spacing w:after="0"/>
        <w:ind w:left="464" w:hanging="10"/>
      </w:pPr>
      <w:r>
        <w:rPr>
          <w:rFonts w:ascii="Times New Roman" w:eastAsia="Times New Roman" w:hAnsi="Times New Roman" w:cs="Times New Roman"/>
          <w:sz w:val="28"/>
        </w:rPr>
        <w:t xml:space="preserve">г) 17.00 – 19.00  </w:t>
      </w:r>
    </w:p>
    <w:p w:rsidR="008A03A9" w:rsidRDefault="001815FC">
      <w:pPr>
        <w:spacing w:after="215"/>
        <w:ind w:left="464" w:hanging="10"/>
      </w:pPr>
      <w:r>
        <w:rPr>
          <w:rFonts w:ascii="Times New Roman" w:eastAsia="Times New Roman" w:hAnsi="Times New Roman" w:cs="Times New Roman"/>
          <w:sz w:val="28"/>
        </w:rPr>
        <w:t xml:space="preserve">д) 19.00 – 22.00  </w:t>
      </w:r>
    </w:p>
    <w:p w:rsidR="008A03A9" w:rsidRDefault="001815FC">
      <w:pPr>
        <w:numPr>
          <w:ilvl w:val="0"/>
          <w:numId w:val="2"/>
        </w:numPr>
        <w:spacing w:after="104" w:line="249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Признаками ушиба и растяжения являются: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а) боль, нарушение функции конечности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отёк и кровоизлияние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боль, деформация конечности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патологическая подвижность в месте травмы </w:t>
      </w:r>
    </w:p>
    <w:p w:rsidR="008A03A9" w:rsidRDefault="001815FC">
      <w:pPr>
        <w:spacing w:after="22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деформация конечности, кровоизлияние </w:t>
      </w:r>
    </w:p>
    <w:p w:rsidR="008A03A9" w:rsidRDefault="001815FC">
      <w:pPr>
        <w:numPr>
          <w:ilvl w:val="0"/>
          <w:numId w:val="2"/>
        </w:numPr>
        <w:spacing w:after="0" w:line="281" w:lineRule="auto"/>
        <w:ind w:hanging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Какие меры можно предпринять для уменьшения болезненности травмированной конечности при оказании первой помощи? </w:t>
      </w:r>
      <w:r>
        <w:rPr>
          <w:rFonts w:ascii="Times New Roman" w:eastAsia="Times New Roman" w:hAnsi="Times New Roman" w:cs="Times New Roman"/>
          <w:sz w:val="28"/>
        </w:rPr>
        <w:t xml:space="preserve">а) приложить тепло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б) приложить холод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в) создать покой конечности </w:t>
      </w:r>
    </w:p>
    <w:p w:rsidR="008A03A9" w:rsidRDefault="001815FC">
      <w:pPr>
        <w:spacing w:after="16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г) помассировать конечность </w:t>
      </w:r>
    </w:p>
    <w:p w:rsidR="008A03A9" w:rsidRDefault="001815FC">
      <w:pPr>
        <w:spacing w:after="259" w:line="249" w:lineRule="auto"/>
        <w:ind w:left="449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д) дать обезболивающее средство </w:t>
      </w:r>
    </w:p>
    <w:p w:rsidR="008A03A9" w:rsidRDefault="001815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14" w:right="6" w:hanging="10"/>
        <w:jc w:val="center"/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Не забудьте перенести Ваши ответы в таблицу ответов. </w:t>
      </w:r>
    </w:p>
    <w:p w:rsidR="008A03A9" w:rsidRDefault="001815FC" w:rsidP="00156AE4">
      <w:pPr>
        <w:spacing w:after="0"/>
        <w:ind w:left="454"/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A03A9" w:rsidRDefault="001815FC">
      <w:pPr>
        <w:spacing w:after="0"/>
        <w:ind w:right="1101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Таблица ответов на тестовые задания теоретического тура </w:t>
      </w:r>
    </w:p>
    <w:p w:rsidR="008A03A9" w:rsidRDefault="001815FC">
      <w:pPr>
        <w:spacing w:after="0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9889" w:type="dxa"/>
        <w:tblInd w:w="-108" w:type="dxa"/>
        <w:tblCellMar>
          <w:top w:w="69" w:type="dxa"/>
          <w:left w:w="115" w:type="dxa"/>
          <w:right w:w="107" w:type="dxa"/>
        </w:tblCellMar>
        <w:tblLook w:val="04A0" w:firstRow="1" w:lastRow="0" w:firstColumn="1" w:lastColumn="0" w:noHBand="0" w:noVBand="1"/>
      </w:tblPr>
      <w:tblGrid>
        <w:gridCol w:w="2472"/>
        <w:gridCol w:w="2472"/>
        <w:gridCol w:w="2472"/>
        <w:gridCol w:w="2473"/>
      </w:tblGrid>
      <w:tr w:rsidR="008A03A9">
        <w:trPr>
          <w:trHeight w:val="654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Номер тестового задания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Верный ответ </w:t>
            </w:r>
          </w:p>
        </w:tc>
      </w:tr>
      <w:tr w:rsidR="008A03A9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11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12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3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13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4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14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5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15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6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16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7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17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8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18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1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9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19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10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20 </w:t>
            </w:r>
          </w:p>
        </w:tc>
        <w:tc>
          <w:tcPr>
            <w:tcW w:w="2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8A03A9" w:rsidRDefault="001815FC">
      <w:pPr>
        <w:spacing w:after="12"/>
        <w:ind w:left="7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A03A9" w:rsidRDefault="001815FC">
      <w:pPr>
        <w:tabs>
          <w:tab w:val="center" w:pos="6909"/>
        </w:tabs>
        <w:spacing w:after="12" w:line="249" w:lineRule="auto"/>
        <w:ind w:left="-15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задания 60 баллов.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  <w:r>
        <w:br w:type="page"/>
      </w:r>
    </w:p>
    <w:p w:rsidR="008A03A9" w:rsidRDefault="001815FC">
      <w:pPr>
        <w:spacing w:after="212"/>
        <w:ind w:left="13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lastRenderedPageBreak/>
        <w:t>Теоретические задания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92"/>
        <w:ind w:right="2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Задание 1 </w:t>
      </w:r>
    </w:p>
    <w:p w:rsidR="008A03A9" w:rsidRDefault="001815FC">
      <w:pPr>
        <w:spacing w:after="104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>Прочность льда можно определить визуально.</w:t>
      </w:r>
      <w:r>
        <w:rPr>
          <w:rFonts w:ascii="Arial" w:eastAsia="Arial" w:hAnsi="Arial" w:cs="Arial"/>
          <w:sz w:val="1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Укажите стрелками соответствие между цветом льда и характеристикой его прочности.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tbl>
      <w:tblPr>
        <w:tblStyle w:val="TableGrid"/>
        <w:tblW w:w="8886" w:type="dxa"/>
        <w:tblInd w:w="612" w:type="dxa"/>
        <w:tblCellMar>
          <w:top w:w="69" w:type="dxa"/>
          <w:left w:w="108" w:type="dxa"/>
          <w:right w:w="109" w:type="dxa"/>
        </w:tblCellMar>
        <w:tblLook w:val="04A0" w:firstRow="1" w:lastRow="0" w:firstColumn="1" w:lastColumn="0" w:noHBand="0" w:noVBand="1"/>
      </w:tblPr>
      <w:tblGrid>
        <w:gridCol w:w="3216"/>
        <w:gridCol w:w="2693"/>
        <w:gridCol w:w="2977"/>
      </w:tblGrid>
      <w:tr w:rsidR="008A03A9">
        <w:trPr>
          <w:trHeight w:val="332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Цвет льда 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1815FC">
            <w:pPr>
              <w:spacing w:after="622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</w:p>
          <w:p w:rsidR="008A03A9" w:rsidRDefault="001815FC">
            <w:pPr>
              <w:spacing w:after="947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spacing w:after="627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spacing w:after="787"/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Прочность льда </w:t>
            </w:r>
          </w:p>
        </w:tc>
      </w:tr>
      <w:tr w:rsidR="008A03A9">
        <w:trPr>
          <w:trHeight w:val="1620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Лёд голубого цвета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Прочность в два раза меньше относительно прочного льда </w:t>
            </w:r>
          </w:p>
          <w:p w:rsidR="008A03A9" w:rsidRDefault="001815FC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976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Лёд белого цвета </w:t>
            </w:r>
          </w:p>
          <w:p w:rsidR="008A03A9" w:rsidRDefault="001815FC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Ненадёжный </w:t>
            </w:r>
          </w:p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976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7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Лёд матово-белый </w:t>
            </w:r>
          </w:p>
          <w:p w:rsidR="008A03A9" w:rsidRDefault="001815FC"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8A03A9"/>
        </w:tc>
      </w:tr>
      <w:tr w:rsidR="008A03A9">
        <w:trPr>
          <w:trHeight w:val="1298"/>
        </w:trPr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Лёд с желтоватым оттенком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Прочный </w:t>
            </w:r>
          </w:p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70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8A03A9" w:rsidRDefault="001815FC" w:rsidP="00156AE4">
      <w:pPr>
        <w:spacing w:after="15" w:line="249" w:lineRule="auto"/>
        <w:ind w:left="-5" w:hanging="10"/>
        <w:jc w:val="both"/>
        <w:sectPr w:rsidR="008A03A9">
          <w:headerReference w:type="even" r:id="rId12"/>
          <w:headerReference w:type="default" r:id="rId13"/>
          <w:footerReference w:type="even" r:id="rId14"/>
          <w:footerReference w:type="default" r:id="rId15"/>
          <w:footerReference w:type="first" r:id="rId16"/>
          <w:pgSz w:w="11904" w:h="16840"/>
          <w:pgMar w:top="1483" w:right="1132" w:bottom="1463" w:left="1134" w:header="720" w:footer="464" w:gutter="0"/>
          <w:cols w:space="720"/>
          <w:titlePg/>
        </w:sectPr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156AE4" w:rsidRDefault="00156AE4" w:rsidP="00156AE4">
      <w:pPr>
        <w:spacing w:after="104" w:line="249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Задание 2</w:t>
      </w:r>
    </w:p>
    <w:p w:rsidR="008A03A9" w:rsidRDefault="001815FC" w:rsidP="00156AE4">
      <w:pPr>
        <w:spacing w:after="104" w:line="249" w:lineRule="auto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Регулировщик с помощью определённых сигналов регулирует дорожное движение.  </w:t>
      </w:r>
    </w:p>
    <w:p w:rsidR="008A03A9" w:rsidRDefault="001815FC">
      <w:pPr>
        <w:spacing w:after="16" w:line="249" w:lineRule="auto"/>
        <w:ind w:firstLine="454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Установите соответствие между сигналами регулировщика и их значением для водителя транспортного средства. Запишите в таблицу выбранные цифры под соответствующими буквами. </w:t>
      </w:r>
    </w:p>
    <w:tbl>
      <w:tblPr>
        <w:tblStyle w:val="TableGrid"/>
        <w:tblW w:w="9854" w:type="dxa"/>
        <w:tblInd w:w="-108" w:type="dxa"/>
        <w:tblCellMar>
          <w:top w:w="189" w:type="dxa"/>
          <w:left w:w="107" w:type="dxa"/>
          <w:right w:w="38" w:type="dxa"/>
        </w:tblCellMar>
        <w:tblLook w:val="04A0" w:firstRow="1" w:lastRow="0" w:firstColumn="1" w:lastColumn="0" w:noHBand="0" w:noVBand="1"/>
      </w:tblPr>
      <w:tblGrid>
        <w:gridCol w:w="534"/>
        <w:gridCol w:w="3827"/>
        <w:gridCol w:w="425"/>
        <w:gridCol w:w="426"/>
        <w:gridCol w:w="4642"/>
      </w:tblGrid>
      <w:tr w:rsidR="008A03A9" w:rsidTr="00156AE4">
        <w:trPr>
          <w:trHeight w:val="6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82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>Сигналы регулировщика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1815FC">
            <w:pPr>
              <w:spacing w:after="544"/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spacing w:after="866"/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spacing w:after="323" w:line="901" w:lineRule="auto"/>
              <w:ind w:left="1" w:right="209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 </w:t>
            </w:r>
          </w:p>
          <w:p w:rsidR="008A03A9" w:rsidRDefault="001815FC">
            <w:pPr>
              <w:spacing w:after="1187"/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8A03A9" w:rsidRDefault="001815FC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Значение для водителя </w:t>
            </w:r>
          </w:p>
          <w:p w:rsidR="008A03A9" w:rsidRDefault="001815FC">
            <w:pPr>
              <w:ind w:right="73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>транспортного средства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 w:rsidTr="00156AE4">
        <w:trPr>
          <w:trHeight w:val="73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59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Руки вытянуты в стороны или опущены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spacing w:line="23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Со стороны груди и спины движение всех транспортных </w:t>
            </w:r>
          </w:p>
          <w:p w:rsidR="008A03A9" w:rsidRDefault="001815FC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>средств  запрещено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 w:rsidTr="00156AE4">
        <w:trPr>
          <w:trHeight w:val="96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7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Б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Правая рука вытянута вперед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Движение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ab/>
              <w:t xml:space="preserve">всех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ab/>
              <w:t>транспортных средств и пешеходов запрещено во всех направлениях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 w:rsidTr="00156AE4">
        <w:trPr>
          <w:trHeight w:val="1224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6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В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Рука поднята вверх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Со стороны левого бока разрешено движение </w:t>
            </w: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ab/>
              <w:t>безрельсовых транспортных средств во всех направлениях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 w:rsidTr="00156AE4">
        <w:trPr>
          <w:trHeight w:val="1119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A03A9" w:rsidRDefault="008A03A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Со стороны левого и правого бока разрешено движение безрельсовых транспортных средств прямо и направо  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 w:rsidTr="00156AE4">
        <w:trPr>
          <w:trHeight w:val="81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8A03A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8A03A9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8A03A9" w:rsidRDefault="008A03A9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35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4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03A9" w:rsidRDefault="001815FC">
            <w:pPr>
              <w:ind w:right="70"/>
              <w:jc w:val="both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>Со стороны груди всем транспортным средствам разрешено движение только направо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8A03A9" w:rsidRDefault="001815FC" w:rsidP="00156AE4">
      <w:pPr>
        <w:spacing w:after="220"/>
      </w:pP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Ответ: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7390" w:type="dxa"/>
        <w:tblInd w:w="0" w:type="dxa"/>
        <w:tblCellMar>
          <w:top w:w="6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64"/>
        <w:gridCol w:w="2462"/>
        <w:gridCol w:w="2464"/>
      </w:tblGrid>
      <w:tr w:rsidR="008A03A9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А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Б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2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262626"/>
                <w:sz w:val="28"/>
              </w:rPr>
              <w:t xml:space="preserve">В </w:t>
            </w:r>
          </w:p>
        </w:tc>
      </w:tr>
      <w:tr w:rsidR="008A03A9">
        <w:trPr>
          <w:trHeight w:val="332"/>
        </w:trPr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208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  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36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 </w:t>
            </w: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138"/>
              <w:jc w:val="center"/>
            </w:pPr>
            <w:r>
              <w:rPr>
                <w:rFonts w:ascii="Times New Roman" w:eastAsia="Times New Roman" w:hAnsi="Times New Roman" w:cs="Times New Roman"/>
                <w:color w:val="262626"/>
                <w:sz w:val="28"/>
              </w:rPr>
              <w:t xml:space="preserve">  </w:t>
            </w:r>
          </w:p>
        </w:tc>
      </w:tr>
    </w:tbl>
    <w:p w:rsidR="008A03A9" w:rsidRDefault="001815FC">
      <w:pPr>
        <w:spacing w:after="23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10 баллов.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493D4E" w:rsidRDefault="00493D4E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A03A9" w:rsidRDefault="00156AE4">
      <w:pPr>
        <w:spacing w:after="93"/>
        <w:ind w:left="1024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1815FC">
        <w:rPr>
          <w:rFonts w:ascii="Times New Roman" w:eastAsia="Times New Roman" w:hAnsi="Times New Roman" w:cs="Times New Roman"/>
          <w:b/>
          <w:sz w:val="28"/>
        </w:rPr>
        <w:t xml:space="preserve"> 3 </w:t>
      </w:r>
    </w:p>
    <w:p w:rsidR="008A03A9" w:rsidRDefault="001815FC" w:rsidP="00156AE4">
      <w:pPr>
        <w:spacing w:after="104" w:line="249" w:lineRule="auto"/>
        <w:ind w:left="-15"/>
        <w:jc w:val="both"/>
      </w:pPr>
      <w:r>
        <w:rPr>
          <w:rFonts w:ascii="Times New Roman" w:eastAsia="Times New Roman" w:hAnsi="Times New Roman" w:cs="Times New Roman"/>
          <w:b/>
          <w:sz w:val="28"/>
        </w:rPr>
        <w:t>Основным способом временной ост</w:t>
      </w:r>
      <w:r w:rsidR="00156AE4">
        <w:rPr>
          <w:rFonts w:ascii="Times New Roman" w:eastAsia="Times New Roman" w:hAnsi="Times New Roman" w:cs="Times New Roman"/>
          <w:b/>
          <w:sz w:val="28"/>
        </w:rPr>
        <w:t>ановки артериального кровотече</w:t>
      </w:r>
      <w:r>
        <w:rPr>
          <w:rFonts w:ascii="Times New Roman" w:eastAsia="Times New Roman" w:hAnsi="Times New Roman" w:cs="Times New Roman"/>
          <w:b/>
          <w:sz w:val="28"/>
        </w:rPr>
        <w:t xml:space="preserve">ния является наложение кровоостанавливающего жгута.  </w:t>
      </w:r>
    </w:p>
    <w:p w:rsidR="008A03A9" w:rsidRDefault="001815FC" w:rsidP="00156AE4">
      <w:pPr>
        <w:spacing w:after="108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Ниже представлены признаки, которые появляются при правильном наложении жгута и которые могут появиться, если жгут наложен неправильно.  </w:t>
      </w:r>
    </w:p>
    <w:p w:rsidR="008A03A9" w:rsidRDefault="001815FC" w:rsidP="00156AE4">
      <w:pPr>
        <w:spacing w:after="231" w:line="249" w:lineRule="auto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Впишите цифры, которыми обозначены признаки, в соответствующие графы таблицы. </w:t>
      </w:r>
    </w:p>
    <w:p w:rsidR="008A03A9" w:rsidRDefault="001815FC">
      <w:pPr>
        <w:spacing w:after="158" w:line="249" w:lineRule="auto"/>
        <w:ind w:left="464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Признаки: </w:t>
      </w:r>
    </w:p>
    <w:p w:rsidR="008A03A9" w:rsidRDefault="001815FC">
      <w:pPr>
        <w:numPr>
          <w:ilvl w:val="0"/>
          <w:numId w:val="3"/>
        </w:numPr>
        <w:spacing w:after="42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остановка кровотечения </w:t>
      </w:r>
    </w:p>
    <w:p w:rsidR="008A03A9" w:rsidRDefault="001815FC">
      <w:pPr>
        <w:numPr>
          <w:ilvl w:val="0"/>
          <w:numId w:val="3"/>
        </w:numPr>
        <w:spacing w:after="42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побледнение конечности </w:t>
      </w:r>
    </w:p>
    <w:p w:rsidR="008A03A9" w:rsidRDefault="001815FC">
      <w:pPr>
        <w:numPr>
          <w:ilvl w:val="0"/>
          <w:numId w:val="3"/>
        </w:numPr>
        <w:spacing w:after="42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отёк конечности </w:t>
      </w:r>
    </w:p>
    <w:p w:rsidR="008A03A9" w:rsidRDefault="001815FC">
      <w:pPr>
        <w:numPr>
          <w:ilvl w:val="0"/>
          <w:numId w:val="3"/>
        </w:numPr>
        <w:spacing w:after="42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усиление кровотечения </w:t>
      </w:r>
    </w:p>
    <w:p w:rsidR="008A03A9" w:rsidRDefault="001815FC">
      <w:pPr>
        <w:numPr>
          <w:ilvl w:val="0"/>
          <w:numId w:val="3"/>
        </w:numPr>
        <w:spacing w:after="43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отсутствие пульса на артерии ниже наложенного жгута </w:t>
      </w:r>
    </w:p>
    <w:p w:rsidR="008A03A9" w:rsidRDefault="001815FC">
      <w:pPr>
        <w:numPr>
          <w:ilvl w:val="0"/>
          <w:numId w:val="3"/>
        </w:numPr>
        <w:spacing w:after="16" w:line="249" w:lineRule="auto"/>
        <w:ind w:hanging="36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посинение кожи конечности </w:t>
      </w:r>
      <w:r>
        <w:rPr>
          <w:rFonts w:ascii="Times New Roman" w:eastAsia="Times New Roman" w:hAnsi="Times New Roman" w:cs="Times New Roman"/>
          <w:b/>
          <w:sz w:val="28"/>
        </w:rPr>
        <w:t xml:space="preserve">Ответ: 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9571" w:type="dxa"/>
        <w:tblInd w:w="-108" w:type="dxa"/>
        <w:tblCellMar>
          <w:top w:w="6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8A03A9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Жгут наложен правильно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Жгут наложен неправильно </w:t>
            </w:r>
          </w:p>
        </w:tc>
      </w:tr>
      <w:tr w:rsidR="008A03A9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1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  <w:tr w:rsidR="008A03A9">
        <w:trPr>
          <w:trHeight w:val="332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7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03A9" w:rsidRDefault="001815FC">
            <w:pPr>
              <w:ind w:left="68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</w:tr>
    </w:tbl>
    <w:p w:rsidR="008A03A9" w:rsidRDefault="001815FC">
      <w:pPr>
        <w:spacing w:after="1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8 баллов. </w:t>
      </w:r>
    </w:p>
    <w:p w:rsidR="008A03A9" w:rsidRDefault="001815FC">
      <w:pPr>
        <w:spacing w:after="11"/>
        <w:ind w:left="72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</w:t>
      </w: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156AE4" w:rsidRDefault="00156AE4">
      <w:pPr>
        <w:spacing w:after="93"/>
        <w:ind w:left="1024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8A03A9" w:rsidRDefault="00156AE4">
      <w:pPr>
        <w:spacing w:after="93"/>
        <w:ind w:left="1024" w:hanging="10"/>
        <w:jc w:val="center"/>
      </w:pPr>
      <w:proofErr w:type="gramStart"/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Задание </w:t>
      </w:r>
      <w:r w:rsidR="001815FC">
        <w:rPr>
          <w:rFonts w:ascii="Times New Roman" w:eastAsia="Times New Roman" w:hAnsi="Times New Roman" w:cs="Times New Roman"/>
          <w:b/>
          <w:sz w:val="28"/>
        </w:rPr>
        <w:t xml:space="preserve"> 4</w:t>
      </w:r>
      <w:proofErr w:type="gramEnd"/>
      <w:r w:rsidR="001815FC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8A03A9" w:rsidRDefault="001815FC">
      <w:pPr>
        <w:spacing w:after="228" w:line="249" w:lineRule="auto"/>
        <w:ind w:left="-15" w:firstLine="454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Спасательный круг является предметом, увеличивающим плавучесть человека. Укажите порядок и особенности броска спасательного 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круга,  в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 xml:space="preserve"> том числе с лодки. </w:t>
      </w:r>
    </w:p>
    <w:p w:rsidR="00156AE4" w:rsidRDefault="00156AE4" w:rsidP="00156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Вариант ответа:</w:t>
      </w:r>
    </w:p>
    <w:p w:rsidR="00156AE4" w:rsidRDefault="00156AE4" w:rsidP="00156A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6AE4" w:rsidRDefault="00156AE4" w:rsidP="00156AE4">
      <w:pPr>
        <w:spacing w:after="340" w:line="249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8A03A9" w:rsidRDefault="001815FC">
      <w:pPr>
        <w:tabs>
          <w:tab w:val="right" w:pos="9638"/>
        </w:tabs>
        <w:spacing w:after="131"/>
        <w:ind w:left="-15"/>
      </w:pPr>
      <w:r>
        <w:rPr>
          <w:rFonts w:ascii="Times New Roman" w:eastAsia="Times New Roman" w:hAnsi="Times New Roman" w:cs="Times New Roman"/>
          <w:sz w:val="28"/>
        </w:rPr>
        <w:tab/>
        <w:t xml:space="preserve"> </w:t>
      </w:r>
    </w:p>
    <w:p w:rsidR="008A03A9" w:rsidRDefault="001815FC">
      <w:pPr>
        <w:spacing w:after="88" w:line="359" w:lineRule="auto"/>
        <w:ind w:left="-5" w:hanging="10"/>
      </w:pPr>
      <w:r>
        <w:rPr>
          <w:rFonts w:ascii="Times New Roman" w:eastAsia="Times New Roman" w:hAnsi="Times New Roman" w:cs="Times New Roman"/>
          <w:sz w:val="28"/>
        </w:rPr>
        <w:tab/>
        <w:t xml:space="preserve">  </w:t>
      </w:r>
    </w:p>
    <w:p w:rsidR="008A03A9" w:rsidRDefault="001815FC">
      <w:pPr>
        <w:spacing w:after="12" w:line="249" w:lineRule="auto"/>
        <w:ind w:left="-5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Максимум за задание 12 баллов.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0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8A03A9" w:rsidRDefault="001815FC">
      <w:pPr>
        <w:spacing w:after="3"/>
        <w:ind w:left="13" w:right="4" w:hanging="10"/>
        <w:jc w:val="center"/>
      </w:pPr>
      <w:r>
        <w:rPr>
          <w:rFonts w:ascii="Times New Roman" w:eastAsia="Times New Roman" w:hAnsi="Times New Roman" w:cs="Times New Roman"/>
          <w:b/>
          <w:sz w:val="28"/>
          <w:u w:val="single" w:color="000000"/>
        </w:rPr>
        <w:t>Максимум за работу 100 баллов.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8A03A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4" w:h="16840"/>
      <w:pgMar w:top="1489" w:right="1132" w:bottom="2821" w:left="1134" w:header="764" w:footer="4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C31" w:rsidRDefault="002D4C31">
      <w:pPr>
        <w:spacing w:after="0" w:line="240" w:lineRule="auto"/>
      </w:pPr>
      <w:r>
        <w:separator/>
      </w:r>
    </w:p>
  </w:endnote>
  <w:endnote w:type="continuationSeparator" w:id="0">
    <w:p w:rsidR="002D4C31" w:rsidRDefault="002D4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19DC" w:rsidRPr="005619DC">
      <w:rPr>
        <w:rFonts w:ascii="Times New Roman" w:eastAsia="Times New Roman" w:hAnsi="Times New Roman" w:cs="Times New Roman"/>
        <w:noProof/>
        <w:sz w:val="28"/>
      </w:rPr>
      <w:t>7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19DC" w:rsidRPr="005619DC">
      <w:rPr>
        <w:rFonts w:ascii="Times New Roman" w:eastAsia="Times New Roman" w:hAnsi="Times New Roman" w:cs="Times New Roman"/>
        <w:noProof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619DC" w:rsidRPr="005619DC">
      <w:rPr>
        <w:rFonts w:ascii="Times New Roman" w:eastAsia="Times New Roman" w:hAnsi="Times New Roman" w:cs="Times New Roman"/>
        <w:noProof/>
        <w:sz w:val="28"/>
      </w:rPr>
      <w:t>10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8"/>
      </w:rPr>
      <w:t>1</w:t>
    </w:r>
    <w:r>
      <w:rPr>
        <w:rFonts w:ascii="Times New Roman" w:eastAsia="Times New Roman" w:hAnsi="Times New Roman" w:cs="Times New Roman"/>
        <w:sz w:val="28"/>
      </w:rPr>
      <w:fldChar w:fldCharType="end"/>
    </w:r>
    <w:r>
      <w:rPr>
        <w:rFonts w:ascii="Times New Roman" w:eastAsia="Times New Roman" w:hAnsi="Times New Roman" w:cs="Times New Roman"/>
        <w:sz w:val="28"/>
      </w:rPr>
      <w:t xml:space="preserve"> </w:t>
    </w:r>
  </w:p>
  <w:p w:rsidR="008A03A9" w:rsidRDefault="001815FC">
    <w:pPr>
      <w:spacing w:after="0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C31" w:rsidRDefault="002D4C31">
      <w:pPr>
        <w:spacing w:after="0" w:line="240" w:lineRule="auto"/>
      </w:pPr>
      <w:r>
        <w:separator/>
      </w:r>
    </w:p>
  </w:footnote>
  <w:footnote w:type="continuationSeparator" w:id="0">
    <w:p w:rsidR="002D4C31" w:rsidRDefault="002D4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 w:line="238" w:lineRule="auto"/>
      <w:ind w:left="3275" w:right="363" w:hanging="1870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Школьный этап. 7–8 классы.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 w:line="238" w:lineRule="auto"/>
      <w:ind w:left="3275" w:right="363" w:hanging="1870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156AE4">
      <w:rPr>
        <w:rFonts w:ascii="Times New Roman" w:eastAsia="Times New Roman" w:hAnsi="Times New Roman" w:cs="Times New Roman"/>
        <w:sz w:val="24"/>
      </w:rPr>
      <w:t xml:space="preserve">лимпиада </w:t>
    </w:r>
    <w:r w:rsidR="005619DC">
      <w:rPr>
        <w:rFonts w:ascii="Times New Roman" w:eastAsia="Times New Roman" w:hAnsi="Times New Roman" w:cs="Times New Roman"/>
        <w:sz w:val="24"/>
      </w:rPr>
      <w:t>школьников по ОБЖ. 2021‒2022</w:t>
    </w:r>
    <w:r>
      <w:rPr>
        <w:rFonts w:ascii="Times New Roman" w:eastAsia="Times New Roman" w:hAnsi="Times New Roman" w:cs="Times New Roman"/>
        <w:sz w:val="24"/>
      </w:rPr>
      <w:t xml:space="preserve"> уч. г. Школьный этап. 7–8 классы.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41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8A03A9" w:rsidRDefault="001815FC">
    <w:pPr>
      <w:spacing w:after="172"/>
      <w:ind w:right="142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7–8 классы. </w:t>
    </w:r>
  </w:p>
  <w:p w:rsidR="008A03A9" w:rsidRDefault="001815FC">
    <w:pPr>
      <w:spacing w:after="0"/>
      <w:ind w:right="211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41"/>
      <w:jc w:val="center"/>
    </w:pPr>
    <w:r>
      <w:rPr>
        <w:rFonts w:ascii="Times New Roman" w:eastAsia="Times New Roman" w:hAnsi="Times New Roman" w:cs="Times New Roman"/>
        <w:sz w:val="24"/>
      </w:rPr>
      <w:t>Всероссийская о</w:t>
    </w:r>
    <w:r w:rsidR="005619DC">
      <w:rPr>
        <w:rFonts w:ascii="Times New Roman" w:eastAsia="Times New Roman" w:hAnsi="Times New Roman" w:cs="Times New Roman"/>
        <w:sz w:val="24"/>
      </w:rPr>
      <w:t>лимпиада школьников по ОБЖ. 2021‒2022</w:t>
    </w:r>
    <w:r>
      <w:rPr>
        <w:rFonts w:ascii="Times New Roman" w:eastAsia="Times New Roman" w:hAnsi="Times New Roman" w:cs="Times New Roman"/>
        <w:sz w:val="24"/>
      </w:rPr>
      <w:t xml:space="preserve"> уч. г. </w:t>
    </w:r>
  </w:p>
  <w:p w:rsidR="008A03A9" w:rsidRDefault="001815FC">
    <w:pPr>
      <w:spacing w:after="172"/>
      <w:ind w:right="142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7–8 классы. </w:t>
    </w:r>
  </w:p>
  <w:p w:rsidR="008A03A9" w:rsidRDefault="008A03A9">
    <w:pPr>
      <w:spacing w:after="0"/>
      <w:ind w:right="211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3A9" w:rsidRDefault="001815FC">
    <w:pPr>
      <w:spacing w:after="0"/>
      <w:ind w:right="141"/>
      <w:jc w:val="center"/>
    </w:pPr>
    <w:r>
      <w:rPr>
        <w:rFonts w:ascii="Times New Roman" w:eastAsia="Times New Roman" w:hAnsi="Times New Roman" w:cs="Times New Roman"/>
        <w:sz w:val="24"/>
      </w:rPr>
      <w:t xml:space="preserve">Всероссийская олимпиада школьников по ОБЖ. 2017‒2018 уч. г. </w:t>
    </w:r>
  </w:p>
  <w:p w:rsidR="008A03A9" w:rsidRDefault="001815FC">
    <w:pPr>
      <w:spacing w:after="172"/>
      <w:ind w:right="142"/>
      <w:jc w:val="center"/>
    </w:pPr>
    <w:r>
      <w:rPr>
        <w:rFonts w:ascii="Times New Roman" w:eastAsia="Times New Roman" w:hAnsi="Times New Roman" w:cs="Times New Roman"/>
        <w:sz w:val="24"/>
      </w:rPr>
      <w:t xml:space="preserve">Школьный этап. 7–8 классы. </w:t>
    </w:r>
  </w:p>
  <w:p w:rsidR="008A03A9" w:rsidRDefault="001815FC">
    <w:pPr>
      <w:spacing w:after="0"/>
      <w:ind w:right="211"/>
      <w:jc w:val="center"/>
    </w:pPr>
    <w:r>
      <w:rPr>
        <w:rFonts w:ascii="Times New Roman" w:eastAsia="Times New Roman" w:hAnsi="Times New Roman" w:cs="Times New Roman"/>
        <w:b/>
        <w:sz w:val="28"/>
      </w:rPr>
      <w:t>Задание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F5411"/>
    <w:multiLevelType w:val="hybridMultilevel"/>
    <w:tmpl w:val="BE10E9AC"/>
    <w:lvl w:ilvl="0" w:tplc="12A47E12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7524D6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EF8BC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50ED58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F10C10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127D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18D6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34A9B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9B087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8BA4CFC"/>
    <w:multiLevelType w:val="hybridMultilevel"/>
    <w:tmpl w:val="27065A6C"/>
    <w:lvl w:ilvl="0" w:tplc="5D142CD0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2B4A21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441AC6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28B2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230EACA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4890E8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D44BA9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6807C38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148C7A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B6058D8"/>
    <w:multiLevelType w:val="hybridMultilevel"/>
    <w:tmpl w:val="40B4916C"/>
    <w:lvl w:ilvl="0" w:tplc="43906522">
      <w:start w:val="1"/>
      <w:numFmt w:val="decimal"/>
      <w:lvlText w:val="%1."/>
      <w:lvlJc w:val="left"/>
      <w:pPr>
        <w:ind w:left="7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4C079E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2781B0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0CAE7DA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CC0E5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CF28668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CCA2F30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91CD6A8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BCA7BA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3A9"/>
    <w:rsid w:val="00156AE4"/>
    <w:rsid w:val="001815FC"/>
    <w:rsid w:val="002D4C31"/>
    <w:rsid w:val="00361233"/>
    <w:rsid w:val="00493D4E"/>
    <w:rsid w:val="005619DC"/>
    <w:rsid w:val="00717F5F"/>
    <w:rsid w:val="00815C3C"/>
    <w:rsid w:val="0082383D"/>
    <w:rsid w:val="00872901"/>
    <w:rsid w:val="008A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F3986"/>
  <w15:docId w15:val="{25F47985-E893-4DAC-8DA3-E95A41F91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15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6AE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image" Target="media/image1.jpg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oter" Target="footer1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samar3</dc:creator>
  <cp:keywords/>
  <cp:lastModifiedBy>samar3</cp:lastModifiedBy>
  <cp:revision>9</cp:revision>
  <dcterms:created xsi:type="dcterms:W3CDTF">2020-09-17T19:34:00Z</dcterms:created>
  <dcterms:modified xsi:type="dcterms:W3CDTF">2021-09-23T18:10:00Z</dcterms:modified>
</cp:coreProperties>
</file>